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44" w:rsidRDefault="00B12CB4" w:rsidP="00C32F60">
      <w:r>
        <w:t>Persbericht</w:t>
      </w:r>
    </w:p>
    <w:p w:rsidR="004B294B" w:rsidRDefault="004B294B" w:rsidP="00C32F60"/>
    <w:p w:rsidR="004B294B" w:rsidRDefault="004B294B" w:rsidP="004B294B">
      <w:pPr>
        <w:pStyle w:val="Kop1"/>
      </w:pPr>
      <w:r>
        <w:t>Dijksma open</w:t>
      </w:r>
      <w:r w:rsidR="00B12CB4">
        <w:t>de</w:t>
      </w:r>
      <w:r w:rsidR="00ED6289">
        <w:t xml:space="preserve"> </w:t>
      </w:r>
      <w:r w:rsidR="00B12CB4">
        <w:t xml:space="preserve">gisteren </w:t>
      </w:r>
      <w:r w:rsidR="002D2EE5">
        <w:t xml:space="preserve">eerste </w:t>
      </w:r>
      <w:r>
        <w:t>Kwatrijn</w:t>
      </w:r>
      <w:r w:rsidR="002D2EE5">
        <w:t>stal</w:t>
      </w:r>
      <w:r w:rsidRPr="001227C8">
        <w:t xml:space="preserve"> in Kaatsheuvel</w:t>
      </w:r>
    </w:p>
    <w:p w:rsidR="004B294B" w:rsidRDefault="000857FA" w:rsidP="004B294B">
      <w:pPr>
        <w:pStyle w:val="Kop2"/>
      </w:pPr>
      <w:r>
        <w:t>V</w:t>
      </w:r>
      <w:r w:rsidR="004B294B">
        <w:t>oorbeeld v</w:t>
      </w:r>
      <w:r w:rsidR="00ED6289">
        <w:t>an</w:t>
      </w:r>
      <w:r w:rsidR="004B294B">
        <w:t xml:space="preserve"> </w:t>
      </w:r>
      <w:r w:rsidR="004B294B" w:rsidRPr="001227C8">
        <w:t>duurzame</w:t>
      </w:r>
      <w:r w:rsidR="00ED6289">
        <w:t xml:space="preserve"> ontwikkeling in </w:t>
      </w:r>
      <w:r>
        <w:t xml:space="preserve">de </w:t>
      </w:r>
      <w:r w:rsidR="0097556F">
        <w:t>melkveehouderij</w:t>
      </w:r>
      <w:r w:rsidR="004B294B" w:rsidRPr="001227C8">
        <w:t xml:space="preserve"> </w:t>
      </w:r>
    </w:p>
    <w:p w:rsidR="004B294B" w:rsidRPr="004B294B" w:rsidRDefault="004B294B" w:rsidP="004B294B"/>
    <w:p w:rsidR="004B294B" w:rsidRPr="004B294B" w:rsidRDefault="007F5B04" w:rsidP="004B294B">
      <w:pPr>
        <w:rPr>
          <w:rFonts w:ascii="Baskerville MT" w:hAnsi="Baskerville MT"/>
          <w:color w:val="000000" w:themeColor="text1"/>
          <w:sz w:val="28"/>
          <w:szCs w:val="28"/>
        </w:rPr>
      </w:pPr>
      <w:r>
        <w:rPr>
          <w:rFonts w:ascii="Baskerville MT" w:hAnsi="Baskerville MT"/>
          <w:color w:val="000000" w:themeColor="text1"/>
          <w:sz w:val="28"/>
          <w:szCs w:val="28"/>
        </w:rPr>
        <w:t xml:space="preserve">Kaatsheuvel - </w:t>
      </w:r>
      <w:r w:rsidR="004B294B" w:rsidRPr="004B294B">
        <w:rPr>
          <w:rFonts w:ascii="Baskerville MT" w:hAnsi="Baskerville MT"/>
          <w:color w:val="000000" w:themeColor="text1"/>
          <w:sz w:val="28"/>
          <w:szCs w:val="28"/>
        </w:rPr>
        <w:t xml:space="preserve">27 mei 2015 opende Staatssecretaris </w:t>
      </w:r>
      <w:bookmarkStart w:id="0" w:name="_GoBack"/>
      <w:r w:rsidR="004B294B" w:rsidRPr="004B294B">
        <w:rPr>
          <w:rFonts w:ascii="Baskerville MT" w:hAnsi="Baskerville MT"/>
          <w:color w:val="000000" w:themeColor="text1"/>
          <w:sz w:val="28"/>
          <w:szCs w:val="28"/>
        </w:rPr>
        <w:t>Sharon Dijksma (Economische Zaken) de eerste Kwatrijnstal van Sjaak en Suzanne Sprangers in Kaatsheuvel. Onder het toeziend oog van  genodigden</w:t>
      </w:r>
      <w:r w:rsidR="00146206">
        <w:rPr>
          <w:rFonts w:ascii="Baskerville MT" w:hAnsi="Baskerville MT"/>
          <w:color w:val="000000" w:themeColor="text1"/>
          <w:sz w:val="28"/>
          <w:szCs w:val="28"/>
        </w:rPr>
        <w:t>, waaronder de nieuwe gedeputeerde</w:t>
      </w:r>
      <w:r w:rsidR="00B12CB4">
        <w:rPr>
          <w:rFonts w:ascii="Baskerville MT" w:hAnsi="Baskerville MT"/>
          <w:color w:val="000000" w:themeColor="text1"/>
          <w:sz w:val="28"/>
          <w:szCs w:val="28"/>
        </w:rPr>
        <w:t>n</w:t>
      </w:r>
      <w:r w:rsidR="00146206">
        <w:rPr>
          <w:rFonts w:ascii="Baskerville MT" w:hAnsi="Baskerville MT"/>
          <w:color w:val="000000" w:themeColor="text1"/>
          <w:sz w:val="28"/>
          <w:szCs w:val="28"/>
        </w:rPr>
        <w:t xml:space="preserve"> Anne-Marie Spierings</w:t>
      </w:r>
      <w:r w:rsidR="00B12CB4">
        <w:rPr>
          <w:rFonts w:ascii="Baskerville MT" w:hAnsi="Baskerville MT"/>
          <w:color w:val="000000" w:themeColor="text1"/>
          <w:sz w:val="28"/>
          <w:szCs w:val="28"/>
        </w:rPr>
        <w:t xml:space="preserve"> en Johan van den Hout </w:t>
      </w:r>
      <w:r w:rsidR="00146206">
        <w:rPr>
          <w:rFonts w:ascii="Baskerville MT" w:hAnsi="Baskerville MT"/>
          <w:color w:val="000000" w:themeColor="text1"/>
          <w:sz w:val="28"/>
          <w:szCs w:val="28"/>
        </w:rPr>
        <w:t>en ZLTO voorzitter Hans Huijbers</w:t>
      </w:r>
      <w:r w:rsidR="00B12CB4">
        <w:rPr>
          <w:rFonts w:ascii="Baskerville MT" w:hAnsi="Baskerville MT"/>
          <w:color w:val="000000" w:themeColor="text1"/>
          <w:sz w:val="28"/>
          <w:szCs w:val="28"/>
        </w:rPr>
        <w:t>,</w:t>
      </w:r>
      <w:r w:rsidR="00146206">
        <w:rPr>
          <w:rFonts w:ascii="Baskerville MT" w:hAnsi="Baskerville MT"/>
          <w:color w:val="000000" w:themeColor="text1"/>
          <w:sz w:val="28"/>
          <w:szCs w:val="28"/>
        </w:rPr>
        <w:t xml:space="preserve"> </w:t>
      </w:r>
      <w:r w:rsidR="004B294B" w:rsidRPr="004B294B">
        <w:rPr>
          <w:rFonts w:ascii="Baskerville MT" w:hAnsi="Baskerville MT"/>
          <w:color w:val="000000" w:themeColor="text1"/>
          <w:sz w:val="28"/>
          <w:szCs w:val="28"/>
        </w:rPr>
        <w:t>liet Dijksma 70 Jersey koeien los uit d</w:t>
      </w:r>
      <w:r w:rsidR="00B12CB4">
        <w:rPr>
          <w:rFonts w:ascii="Baskerville MT" w:hAnsi="Baskerville MT"/>
          <w:color w:val="000000" w:themeColor="text1"/>
          <w:sz w:val="28"/>
          <w:szCs w:val="28"/>
        </w:rPr>
        <w:t xml:space="preserve">e stal. </w:t>
      </w:r>
      <w:r w:rsidR="002D2EE5">
        <w:rPr>
          <w:rFonts w:ascii="Baskerville MT" w:hAnsi="Baskerville MT"/>
          <w:color w:val="000000" w:themeColor="text1"/>
          <w:sz w:val="28"/>
          <w:szCs w:val="28"/>
        </w:rPr>
        <w:t xml:space="preserve">De stal is </w:t>
      </w:r>
      <w:r w:rsidR="002D2EE5" w:rsidRPr="002D2EE5">
        <w:rPr>
          <w:rFonts w:ascii="Baskerville MT" w:hAnsi="Baskerville MT"/>
          <w:color w:val="000000" w:themeColor="text1"/>
          <w:sz w:val="28"/>
          <w:szCs w:val="28"/>
        </w:rPr>
        <w:t xml:space="preserve">aan de rand van de </w:t>
      </w:r>
      <w:proofErr w:type="spellStart"/>
      <w:r w:rsidR="002D2EE5" w:rsidRPr="002D2EE5">
        <w:rPr>
          <w:rFonts w:ascii="Baskerville MT" w:hAnsi="Baskerville MT"/>
          <w:color w:val="000000" w:themeColor="text1"/>
          <w:sz w:val="28"/>
          <w:szCs w:val="28"/>
        </w:rPr>
        <w:t>Loonse</w:t>
      </w:r>
      <w:proofErr w:type="spellEnd"/>
      <w:r w:rsidR="002D2EE5" w:rsidRPr="002D2EE5">
        <w:rPr>
          <w:rFonts w:ascii="Baskerville MT" w:hAnsi="Baskerville MT"/>
          <w:color w:val="000000" w:themeColor="text1"/>
          <w:sz w:val="28"/>
          <w:szCs w:val="28"/>
        </w:rPr>
        <w:t xml:space="preserve"> en </w:t>
      </w:r>
      <w:proofErr w:type="spellStart"/>
      <w:r w:rsidR="002D2EE5" w:rsidRPr="002D2EE5">
        <w:rPr>
          <w:rFonts w:ascii="Baskerville MT" w:hAnsi="Baskerville MT"/>
          <w:color w:val="000000" w:themeColor="text1"/>
          <w:sz w:val="28"/>
          <w:szCs w:val="28"/>
        </w:rPr>
        <w:t>Drunense</w:t>
      </w:r>
      <w:proofErr w:type="spellEnd"/>
      <w:r w:rsidR="002D2EE5" w:rsidRPr="002D2EE5">
        <w:rPr>
          <w:rFonts w:ascii="Baskerville MT" w:hAnsi="Baskerville MT"/>
          <w:color w:val="000000" w:themeColor="text1"/>
          <w:sz w:val="28"/>
          <w:szCs w:val="28"/>
        </w:rPr>
        <w:t xml:space="preserve"> Duinen in Kaatsheuvel</w:t>
      </w:r>
      <w:r w:rsidR="002D2EE5">
        <w:rPr>
          <w:rFonts w:ascii="Baskerville MT" w:hAnsi="Baskerville MT"/>
          <w:color w:val="000000" w:themeColor="text1"/>
          <w:sz w:val="28"/>
          <w:szCs w:val="28"/>
        </w:rPr>
        <w:t xml:space="preserve"> gebouwd</w:t>
      </w:r>
      <w:r w:rsidR="00B12CB4">
        <w:rPr>
          <w:rFonts w:ascii="Baskerville MT" w:hAnsi="Baskerville MT"/>
          <w:color w:val="000000" w:themeColor="text1"/>
          <w:sz w:val="28"/>
          <w:szCs w:val="28"/>
        </w:rPr>
        <w:t xml:space="preserve"> in samenwerking met Natuurmonumenten</w:t>
      </w:r>
      <w:r w:rsidR="002D2EE5">
        <w:rPr>
          <w:rFonts w:ascii="Baskerville MT" w:hAnsi="Baskerville MT"/>
          <w:color w:val="000000" w:themeColor="text1"/>
          <w:sz w:val="28"/>
          <w:szCs w:val="28"/>
        </w:rPr>
        <w:t xml:space="preserve">. </w:t>
      </w:r>
      <w:bookmarkEnd w:id="0"/>
    </w:p>
    <w:p w:rsidR="004B294B" w:rsidRPr="004B294B" w:rsidRDefault="004B294B" w:rsidP="004B294B">
      <w:pPr>
        <w:rPr>
          <w:sz w:val="28"/>
          <w:szCs w:val="28"/>
        </w:rPr>
      </w:pPr>
    </w:p>
    <w:p w:rsidR="004B294B" w:rsidRDefault="004B294B" w:rsidP="004B294B">
      <w:pPr>
        <w:rPr>
          <w:rFonts w:ascii="Baskerville MT" w:hAnsi="Baskerville MT"/>
          <w:color w:val="000000" w:themeColor="text1"/>
          <w:sz w:val="24"/>
        </w:rPr>
      </w:pPr>
      <w:r>
        <w:rPr>
          <w:rFonts w:ascii="Baskerville MT" w:hAnsi="Baskerville MT"/>
          <w:color w:val="000000" w:themeColor="text1"/>
          <w:sz w:val="24"/>
        </w:rPr>
        <w:t xml:space="preserve">De integrale duurzame Kwatrijnstal </w:t>
      </w:r>
      <w:r w:rsidRPr="001227C8">
        <w:rPr>
          <w:rFonts w:ascii="Baskerville MT" w:hAnsi="Baskerville MT"/>
          <w:color w:val="000000" w:themeColor="text1"/>
          <w:sz w:val="24"/>
        </w:rPr>
        <w:t xml:space="preserve">van Sjaak en Suzanne Sprangers </w:t>
      </w:r>
      <w:r>
        <w:rPr>
          <w:rFonts w:ascii="Baskerville MT" w:hAnsi="Baskerville MT"/>
          <w:color w:val="000000" w:themeColor="text1"/>
          <w:sz w:val="24"/>
        </w:rPr>
        <w:t xml:space="preserve">is </w:t>
      </w:r>
      <w:r w:rsidRPr="001227C8">
        <w:rPr>
          <w:rFonts w:ascii="Baskerville MT" w:hAnsi="Baskerville MT"/>
          <w:color w:val="000000" w:themeColor="text1"/>
          <w:sz w:val="24"/>
        </w:rPr>
        <w:t xml:space="preserve">een goed voorbeeld </w:t>
      </w:r>
      <w:r w:rsidR="00ED6289">
        <w:rPr>
          <w:rFonts w:ascii="Baskerville MT" w:hAnsi="Baskerville MT"/>
          <w:color w:val="000000" w:themeColor="text1"/>
          <w:sz w:val="24"/>
        </w:rPr>
        <w:t>van duurzame ontwikkeling in de melkveehouderij</w:t>
      </w:r>
      <w:r>
        <w:rPr>
          <w:rFonts w:ascii="Baskerville MT" w:hAnsi="Baskerville MT"/>
          <w:color w:val="000000" w:themeColor="text1"/>
          <w:sz w:val="24"/>
        </w:rPr>
        <w:t xml:space="preserve">. </w:t>
      </w:r>
      <w:r w:rsidR="00ED6289">
        <w:rPr>
          <w:rFonts w:ascii="Baskerville MT" w:hAnsi="Baskerville MT"/>
          <w:color w:val="000000" w:themeColor="text1"/>
          <w:sz w:val="24"/>
        </w:rPr>
        <w:t>In Noord-Brabant kent de duurzame ontwikkeling in de melkveehouderij vele gezichten</w:t>
      </w:r>
      <w:r w:rsidR="00226C33">
        <w:rPr>
          <w:rFonts w:ascii="Baskerville MT" w:hAnsi="Baskerville MT"/>
          <w:color w:val="000000" w:themeColor="text1"/>
          <w:sz w:val="24"/>
        </w:rPr>
        <w:t xml:space="preserve">. </w:t>
      </w:r>
      <w:r w:rsidR="00ED6289">
        <w:rPr>
          <w:rFonts w:ascii="Baskerville MT" w:hAnsi="Baskerville MT"/>
          <w:color w:val="000000" w:themeColor="text1"/>
          <w:sz w:val="24"/>
        </w:rPr>
        <w:t>Naast de Kwatrijnstal waren  ook</w:t>
      </w:r>
      <w:r w:rsidR="00ED6289" w:rsidRPr="00ED6289">
        <w:rPr>
          <w:rFonts w:ascii="Baskerville MT" w:hAnsi="Baskerville MT"/>
          <w:color w:val="000000" w:themeColor="text1"/>
          <w:sz w:val="24"/>
        </w:rPr>
        <w:t xml:space="preserve"> 2 </w:t>
      </w:r>
      <w:r w:rsidR="00226C33">
        <w:rPr>
          <w:rFonts w:ascii="Baskerville MT" w:hAnsi="Baskerville MT"/>
          <w:color w:val="000000" w:themeColor="text1"/>
          <w:sz w:val="24"/>
        </w:rPr>
        <w:t xml:space="preserve">andere </w:t>
      </w:r>
      <w:r w:rsidR="00ED6289" w:rsidRPr="00ED6289">
        <w:rPr>
          <w:rFonts w:ascii="Baskerville MT" w:hAnsi="Baskerville MT"/>
          <w:color w:val="000000" w:themeColor="text1"/>
          <w:sz w:val="24"/>
        </w:rPr>
        <w:t xml:space="preserve">voorbeeldbedrijven </w:t>
      </w:r>
      <w:r w:rsidR="00226C33">
        <w:rPr>
          <w:rFonts w:ascii="Baskerville MT" w:hAnsi="Baskerville MT"/>
          <w:color w:val="000000" w:themeColor="text1"/>
          <w:sz w:val="24"/>
        </w:rPr>
        <w:t xml:space="preserve">bij de opening </w:t>
      </w:r>
      <w:r w:rsidR="00ED6289">
        <w:rPr>
          <w:rFonts w:ascii="Baskerville MT" w:hAnsi="Baskerville MT"/>
          <w:color w:val="000000" w:themeColor="text1"/>
          <w:sz w:val="24"/>
        </w:rPr>
        <w:t xml:space="preserve"> aa</w:t>
      </w:r>
      <w:r w:rsidR="00226C33">
        <w:rPr>
          <w:rFonts w:ascii="Baskerville MT" w:hAnsi="Baskerville MT"/>
          <w:color w:val="000000" w:themeColor="text1"/>
          <w:sz w:val="24"/>
        </w:rPr>
        <w:t>n</w:t>
      </w:r>
      <w:r w:rsidR="00ED6289">
        <w:rPr>
          <w:rFonts w:ascii="Baskerville MT" w:hAnsi="Baskerville MT"/>
          <w:color w:val="000000" w:themeColor="text1"/>
          <w:sz w:val="24"/>
        </w:rPr>
        <w:t xml:space="preserve">wezig: Christien </w:t>
      </w:r>
      <w:proofErr w:type="spellStart"/>
      <w:r w:rsidR="00ED6289" w:rsidRPr="00ED6289">
        <w:rPr>
          <w:rFonts w:ascii="Baskerville MT" w:hAnsi="Baskerville MT"/>
          <w:color w:val="000000" w:themeColor="text1"/>
          <w:sz w:val="24"/>
        </w:rPr>
        <w:t>Ondersteijn</w:t>
      </w:r>
      <w:proofErr w:type="spellEnd"/>
      <w:r w:rsidR="00ED6289" w:rsidRPr="00ED6289">
        <w:rPr>
          <w:rFonts w:ascii="Baskerville MT" w:hAnsi="Baskerville MT"/>
          <w:color w:val="000000" w:themeColor="text1"/>
          <w:sz w:val="24"/>
        </w:rPr>
        <w:t xml:space="preserve"> </w:t>
      </w:r>
      <w:r w:rsidR="00ED6289">
        <w:rPr>
          <w:rFonts w:ascii="Baskerville MT" w:hAnsi="Baskerville MT"/>
          <w:color w:val="000000" w:themeColor="text1"/>
          <w:sz w:val="24"/>
        </w:rPr>
        <w:t xml:space="preserve">met </w:t>
      </w:r>
      <w:r w:rsidR="000857FA">
        <w:rPr>
          <w:rFonts w:ascii="Baskerville MT" w:hAnsi="Baskerville MT"/>
          <w:color w:val="000000" w:themeColor="text1"/>
          <w:sz w:val="24"/>
        </w:rPr>
        <w:t>de</w:t>
      </w:r>
      <w:r w:rsidR="00ED6289">
        <w:rPr>
          <w:rFonts w:ascii="Baskerville MT" w:hAnsi="Baskerville MT"/>
          <w:color w:val="000000" w:themeColor="text1"/>
          <w:sz w:val="24"/>
        </w:rPr>
        <w:t xml:space="preserve"> </w:t>
      </w:r>
      <w:proofErr w:type="spellStart"/>
      <w:r w:rsidR="00ED6289">
        <w:rPr>
          <w:rFonts w:ascii="Baskerville MT" w:hAnsi="Baskerville MT"/>
          <w:color w:val="000000" w:themeColor="text1"/>
          <w:sz w:val="24"/>
        </w:rPr>
        <w:t>klimaatneutrale</w:t>
      </w:r>
      <w:proofErr w:type="spellEnd"/>
      <w:r w:rsidR="00ED6289">
        <w:rPr>
          <w:rFonts w:ascii="Baskerville MT" w:hAnsi="Baskerville MT"/>
          <w:color w:val="000000" w:themeColor="text1"/>
          <w:sz w:val="24"/>
        </w:rPr>
        <w:t xml:space="preserve"> stal uit </w:t>
      </w:r>
      <w:proofErr w:type="spellStart"/>
      <w:r w:rsidR="00ED6289" w:rsidRPr="00ED6289">
        <w:rPr>
          <w:rFonts w:ascii="Baskerville MT" w:hAnsi="Baskerville MT"/>
          <w:color w:val="000000" w:themeColor="text1"/>
          <w:sz w:val="24"/>
        </w:rPr>
        <w:t>Berlicum</w:t>
      </w:r>
      <w:proofErr w:type="spellEnd"/>
      <w:r w:rsidR="00ED6289" w:rsidRPr="00ED6289">
        <w:rPr>
          <w:rFonts w:ascii="Baskerville MT" w:hAnsi="Baskerville MT"/>
          <w:color w:val="000000" w:themeColor="text1"/>
          <w:sz w:val="24"/>
        </w:rPr>
        <w:t xml:space="preserve"> &amp;</w:t>
      </w:r>
      <w:r w:rsidR="000857FA">
        <w:rPr>
          <w:rFonts w:ascii="Baskerville MT" w:hAnsi="Baskerville MT"/>
          <w:color w:val="000000" w:themeColor="text1"/>
          <w:sz w:val="24"/>
        </w:rPr>
        <w:t xml:space="preserve"> Koeien en Kansen bedrijf </w:t>
      </w:r>
      <w:r w:rsidR="00ED6289">
        <w:rPr>
          <w:rFonts w:ascii="Baskerville MT" w:hAnsi="Baskerville MT"/>
          <w:color w:val="000000" w:themeColor="text1"/>
          <w:sz w:val="24"/>
        </w:rPr>
        <w:t xml:space="preserve">Joris Buijs </w:t>
      </w:r>
      <w:r w:rsidR="000857FA">
        <w:rPr>
          <w:rFonts w:ascii="Baskerville MT" w:hAnsi="Baskerville MT"/>
          <w:color w:val="000000" w:themeColor="text1"/>
          <w:sz w:val="24"/>
        </w:rPr>
        <w:t xml:space="preserve">uit </w:t>
      </w:r>
      <w:r w:rsidR="00ED6289" w:rsidRPr="00ED6289">
        <w:rPr>
          <w:rFonts w:ascii="Baskerville MT" w:hAnsi="Baskerville MT"/>
          <w:color w:val="000000" w:themeColor="text1"/>
          <w:sz w:val="24"/>
        </w:rPr>
        <w:t>Etten-Leur</w:t>
      </w:r>
      <w:r w:rsidR="000857FA">
        <w:rPr>
          <w:rFonts w:ascii="Baskerville MT" w:hAnsi="Baskerville MT"/>
          <w:color w:val="000000" w:themeColor="text1"/>
          <w:sz w:val="24"/>
        </w:rPr>
        <w:t>.</w:t>
      </w:r>
    </w:p>
    <w:p w:rsidR="004B294B" w:rsidRPr="004B294B" w:rsidRDefault="004B294B" w:rsidP="004B294B">
      <w:pPr>
        <w:rPr>
          <w:rFonts w:ascii="Baskerville MT" w:hAnsi="Baskerville MT"/>
          <w:color w:val="000000" w:themeColor="text1"/>
          <w:sz w:val="24"/>
        </w:rPr>
      </w:pPr>
    </w:p>
    <w:p w:rsidR="004B294B" w:rsidRDefault="000857FA" w:rsidP="004B294B">
      <w:pPr>
        <w:rPr>
          <w:rFonts w:ascii="Baskerville MT" w:hAnsi="Baskerville MT"/>
          <w:color w:val="000000" w:themeColor="text1"/>
          <w:sz w:val="24"/>
        </w:rPr>
      </w:pPr>
      <w:r>
        <w:rPr>
          <w:rFonts w:ascii="Baskerville MT" w:hAnsi="Baskerville MT"/>
          <w:color w:val="000000" w:themeColor="text1"/>
          <w:sz w:val="24"/>
        </w:rPr>
        <w:t>Het</w:t>
      </w:r>
      <w:r w:rsidR="004B294B" w:rsidRPr="004B294B">
        <w:rPr>
          <w:rFonts w:ascii="Baskerville MT" w:hAnsi="Baskerville MT"/>
          <w:color w:val="000000" w:themeColor="text1"/>
          <w:sz w:val="24"/>
        </w:rPr>
        <w:t xml:space="preserve"> Kwatrijn is een innovatieve en </w:t>
      </w:r>
      <w:proofErr w:type="spellStart"/>
      <w:r w:rsidR="004B294B" w:rsidRPr="004B294B">
        <w:rPr>
          <w:rFonts w:ascii="Baskerville MT" w:hAnsi="Baskerville MT"/>
          <w:color w:val="000000" w:themeColor="text1"/>
          <w:sz w:val="24"/>
        </w:rPr>
        <w:t>energieneutrale</w:t>
      </w:r>
      <w:proofErr w:type="spellEnd"/>
      <w:r w:rsidR="004B294B" w:rsidRPr="004B294B">
        <w:rPr>
          <w:rFonts w:ascii="Baskerville MT" w:hAnsi="Baskerville MT"/>
          <w:color w:val="000000" w:themeColor="text1"/>
          <w:sz w:val="24"/>
        </w:rPr>
        <w:t xml:space="preserve"> melkveestal, met een hoog niveau van dierenwelzijn, lage ammoniakemissies, een goede inpassing in het landschap en  maatschappelijk draagvlak. De stal heeft een unieke vloer die urine en vaste mest gescheiden afvoert. Dit vermindert de emissie van ammoniak fors. Door de open opzet en unieke dakvorm past de stal goed in het landschap. Passanten krijgen zicht op wat er binnen gebeurt. De mobiele melkmachine is op zonne-energie ontworpen. </w:t>
      </w:r>
      <w:r w:rsidR="0097556F">
        <w:rPr>
          <w:rFonts w:ascii="Baskerville MT" w:hAnsi="Baskerville MT"/>
          <w:color w:val="000000" w:themeColor="text1"/>
          <w:sz w:val="24"/>
        </w:rPr>
        <w:t>H</w:t>
      </w:r>
      <w:r w:rsidR="0097556F" w:rsidRPr="004B294B">
        <w:rPr>
          <w:rFonts w:ascii="Baskerville MT" w:hAnsi="Baskerville MT"/>
          <w:color w:val="000000" w:themeColor="text1"/>
          <w:sz w:val="24"/>
        </w:rPr>
        <w:t xml:space="preserve">et dak van de stal </w:t>
      </w:r>
      <w:r w:rsidR="0097556F">
        <w:rPr>
          <w:rFonts w:ascii="Baskerville MT" w:hAnsi="Baskerville MT"/>
          <w:color w:val="000000" w:themeColor="text1"/>
          <w:sz w:val="24"/>
        </w:rPr>
        <w:t>is zo ontworpen dat een optimale zonne-energieproductie haalbaar is voor en het bedrijf en daarnaast 15 huishoudens in Kaatsheuvel.</w:t>
      </w:r>
      <w:r w:rsidR="0097556F" w:rsidRPr="004B294B">
        <w:rPr>
          <w:rFonts w:ascii="Baskerville MT" w:hAnsi="Baskerville MT"/>
          <w:color w:val="000000" w:themeColor="text1"/>
          <w:sz w:val="24"/>
        </w:rPr>
        <w:t xml:space="preserve"> </w:t>
      </w:r>
      <w:r w:rsidR="004B294B" w:rsidRPr="004B294B">
        <w:rPr>
          <w:rFonts w:ascii="Baskerville MT" w:hAnsi="Baskerville MT"/>
          <w:color w:val="000000" w:themeColor="text1"/>
          <w:sz w:val="24"/>
        </w:rPr>
        <w:t xml:space="preserve">De biologisch gehouden </w:t>
      </w:r>
      <w:r w:rsidR="004B294B" w:rsidRPr="00A51D0B">
        <w:rPr>
          <w:rFonts w:ascii="Baskerville MT" w:hAnsi="Baskerville MT"/>
          <w:color w:val="000000" w:themeColor="text1"/>
          <w:sz w:val="24"/>
        </w:rPr>
        <w:t xml:space="preserve">70 Jersey-koeien grazen voor een groot deel </w:t>
      </w:r>
      <w:r w:rsidR="004B294B">
        <w:rPr>
          <w:rFonts w:ascii="Baskerville MT" w:hAnsi="Baskerville MT"/>
          <w:color w:val="000000" w:themeColor="text1"/>
          <w:sz w:val="24"/>
        </w:rPr>
        <w:t xml:space="preserve">van het jaar </w:t>
      </w:r>
      <w:r w:rsidR="004B294B" w:rsidRPr="00A51D0B">
        <w:rPr>
          <w:rFonts w:ascii="Baskerville MT" w:hAnsi="Baskerville MT"/>
          <w:color w:val="000000" w:themeColor="text1"/>
          <w:sz w:val="24"/>
        </w:rPr>
        <w:t xml:space="preserve">op gronden van </w:t>
      </w:r>
      <w:r w:rsidR="004B294B">
        <w:rPr>
          <w:rFonts w:ascii="Baskerville MT" w:hAnsi="Baskerville MT"/>
          <w:color w:val="000000" w:themeColor="text1"/>
          <w:sz w:val="24"/>
        </w:rPr>
        <w:t>N</w:t>
      </w:r>
      <w:r w:rsidR="004B294B" w:rsidRPr="00A51D0B">
        <w:rPr>
          <w:rFonts w:ascii="Baskerville MT" w:hAnsi="Baskerville MT"/>
          <w:color w:val="000000" w:themeColor="text1"/>
          <w:sz w:val="24"/>
        </w:rPr>
        <w:t>atuurmonumenten.</w:t>
      </w:r>
      <w:r w:rsidR="004B294B" w:rsidRPr="004B294B">
        <w:rPr>
          <w:rFonts w:ascii="Baskerville MT" w:hAnsi="Baskerville MT"/>
          <w:color w:val="000000" w:themeColor="text1"/>
          <w:sz w:val="24"/>
        </w:rPr>
        <w:t xml:space="preserve"> De melk wordt verwerkt tot biologisch ijs en boter. Verschillende innovaties zijn en worden in de bedrijfsvoering ingepast.</w:t>
      </w:r>
    </w:p>
    <w:p w:rsidR="004B294B" w:rsidRDefault="004B294B" w:rsidP="004B294B">
      <w:pPr>
        <w:rPr>
          <w:rFonts w:ascii="Baskerville MT" w:hAnsi="Baskerville MT"/>
          <w:color w:val="000000" w:themeColor="text1"/>
          <w:sz w:val="24"/>
        </w:rPr>
      </w:pPr>
    </w:p>
    <w:p w:rsidR="0097556F" w:rsidRDefault="0097556F" w:rsidP="0097556F">
      <w:pPr>
        <w:rPr>
          <w:rFonts w:ascii="Baskerville MT" w:hAnsi="Baskerville MT"/>
          <w:color w:val="000000" w:themeColor="text1"/>
          <w:sz w:val="24"/>
        </w:rPr>
      </w:pPr>
      <w:r>
        <w:rPr>
          <w:rFonts w:ascii="Baskerville MT" w:hAnsi="Baskerville MT"/>
          <w:color w:val="000000" w:themeColor="text1"/>
          <w:sz w:val="24"/>
        </w:rPr>
        <w:t xml:space="preserve">De stal is </w:t>
      </w:r>
      <w:r w:rsidR="00226C33">
        <w:rPr>
          <w:rFonts w:ascii="Baskerville MT" w:hAnsi="Baskerville MT"/>
          <w:color w:val="000000" w:themeColor="text1"/>
          <w:sz w:val="24"/>
        </w:rPr>
        <w:t xml:space="preserve">de afgelopen jaren </w:t>
      </w:r>
      <w:r>
        <w:rPr>
          <w:rFonts w:ascii="Baskerville MT" w:hAnsi="Baskerville MT"/>
          <w:color w:val="000000" w:themeColor="text1"/>
          <w:sz w:val="24"/>
        </w:rPr>
        <w:t>ontwikkeld door een</w:t>
      </w:r>
      <w:r w:rsidRPr="004B294B">
        <w:rPr>
          <w:rFonts w:ascii="Baskerville MT" w:hAnsi="Baskerville MT"/>
          <w:color w:val="000000" w:themeColor="text1"/>
          <w:sz w:val="24"/>
        </w:rPr>
        <w:t xml:space="preserve"> consortium </w:t>
      </w:r>
      <w:r>
        <w:rPr>
          <w:rFonts w:ascii="Baskerville MT" w:hAnsi="Baskerville MT"/>
          <w:color w:val="000000" w:themeColor="text1"/>
          <w:sz w:val="24"/>
        </w:rPr>
        <w:t xml:space="preserve">van </w:t>
      </w:r>
      <w:r w:rsidR="00226C33">
        <w:rPr>
          <w:rFonts w:ascii="Baskerville MT" w:hAnsi="Baskerville MT"/>
          <w:color w:val="000000" w:themeColor="text1"/>
          <w:sz w:val="24"/>
        </w:rPr>
        <w:t xml:space="preserve">bedrijven: </w:t>
      </w:r>
      <w:r w:rsidRPr="004B294B">
        <w:rPr>
          <w:rFonts w:ascii="Baskerville MT" w:hAnsi="Baskerville MT"/>
          <w:color w:val="000000" w:themeColor="text1"/>
          <w:sz w:val="24"/>
        </w:rPr>
        <w:t>A</w:t>
      </w:r>
      <w:r>
        <w:rPr>
          <w:rFonts w:ascii="Baskerville MT" w:hAnsi="Baskerville MT"/>
          <w:color w:val="000000" w:themeColor="text1"/>
          <w:sz w:val="24"/>
        </w:rPr>
        <w:t>annemersbedrijf Van de Sande BV uit</w:t>
      </w:r>
      <w:r w:rsidRPr="004B294B">
        <w:rPr>
          <w:rFonts w:ascii="Baskerville MT" w:hAnsi="Baskerville MT"/>
          <w:color w:val="000000" w:themeColor="text1"/>
          <w:sz w:val="24"/>
        </w:rPr>
        <w:t xml:space="preserve"> Lage Mierde</w:t>
      </w:r>
      <w:r>
        <w:rPr>
          <w:rFonts w:ascii="Baskerville MT" w:hAnsi="Baskerville MT"/>
          <w:color w:val="000000" w:themeColor="text1"/>
          <w:sz w:val="24"/>
        </w:rPr>
        <w:t>, Swaans Beton uit</w:t>
      </w:r>
      <w:r w:rsidRPr="004B294B">
        <w:rPr>
          <w:rFonts w:ascii="Baskerville MT" w:hAnsi="Baskerville MT"/>
          <w:color w:val="000000" w:themeColor="text1"/>
          <w:sz w:val="24"/>
        </w:rPr>
        <w:t xml:space="preserve"> </w:t>
      </w:r>
      <w:proofErr w:type="spellStart"/>
      <w:r w:rsidRPr="004B294B">
        <w:rPr>
          <w:rFonts w:ascii="Baskerville MT" w:hAnsi="Baskerville MT"/>
          <w:color w:val="000000" w:themeColor="text1"/>
          <w:sz w:val="24"/>
        </w:rPr>
        <w:t>Heeze</w:t>
      </w:r>
      <w:proofErr w:type="spellEnd"/>
      <w:r>
        <w:rPr>
          <w:rFonts w:ascii="Baskerville MT" w:hAnsi="Baskerville MT"/>
          <w:color w:val="000000" w:themeColor="text1"/>
          <w:sz w:val="24"/>
        </w:rPr>
        <w:t xml:space="preserve">, JOZ BV uit </w:t>
      </w:r>
      <w:r w:rsidRPr="004B294B">
        <w:rPr>
          <w:rFonts w:ascii="Baskerville MT" w:hAnsi="Baskerville MT"/>
          <w:color w:val="000000" w:themeColor="text1"/>
          <w:sz w:val="24"/>
        </w:rPr>
        <w:t>Westwoud</w:t>
      </w:r>
      <w:r>
        <w:rPr>
          <w:rFonts w:ascii="Baskerville MT" w:hAnsi="Baskerville MT"/>
          <w:color w:val="000000" w:themeColor="text1"/>
          <w:sz w:val="24"/>
        </w:rPr>
        <w:t xml:space="preserve"> en </w:t>
      </w:r>
      <w:r w:rsidRPr="004B294B">
        <w:rPr>
          <w:rFonts w:ascii="Baskerville MT" w:hAnsi="Baskerville MT"/>
          <w:color w:val="000000" w:themeColor="text1"/>
          <w:sz w:val="24"/>
        </w:rPr>
        <w:t>An</w:t>
      </w:r>
      <w:r>
        <w:rPr>
          <w:rFonts w:ascii="Baskerville MT" w:hAnsi="Baskerville MT"/>
          <w:color w:val="000000" w:themeColor="text1"/>
          <w:sz w:val="24"/>
        </w:rPr>
        <w:t>tonissen Agrarisch Advies (AAA) uit</w:t>
      </w:r>
      <w:r w:rsidRPr="004B294B">
        <w:rPr>
          <w:rFonts w:ascii="Baskerville MT" w:hAnsi="Baskerville MT"/>
          <w:color w:val="000000" w:themeColor="text1"/>
          <w:sz w:val="24"/>
        </w:rPr>
        <w:t xml:space="preserve"> Leende</w:t>
      </w:r>
      <w:r>
        <w:rPr>
          <w:rFonts w:ascii="Baskerville MT" w:hAnsi="Baskerville MT"/>
          <w:color w:val="000000" w:themeColor="text1"/>
          <w:sz w:val="24"/>
        </w:rPr>
        <w:t>.</w:t>
      </w:r>
    </w:p>
    <w:p w:rsidR="004B294B" w:rsidRPr="008E0343" w:rsidRDefault="004B294B" w:rsidP="00B31922">
      <w:pPr>
        <w:pStyle w:val="Titel"/>
        <w:rPr>
          <w:rFonts w:ascii="Baskerville MT" w:hAnsi="Baskerville MT"/>
          <w:b w:val="0"/>
          <w:color w:val="000000" w:themeColor="text1"/>
          <w:sz w:val="24"/>
        </w:rPr>
      </w:pPr>
      <w:r w:rsidRPr="008E0343">
        <w:rPr>
          <w:rFonts w:ascii="Baskerville MT" w:hAnsi="Baskerville MT"/>
          <w:b w:val="0"/>
          <w:color w:val="000000" w:themeColor="text1"/>
          <w:sz w:val="24"/>
        </w:rPr>
        <w:t xml:space="preserve">Daarnaast is de Kwatrijn stal met steun </w:t>
      </w:r>
      <w:r>
        <w:rPr>
          <w:rFonts w:ascii="Baskerville MT" w:hAnsi="Baskerville MT"/>
          <w:b w:val="0"/>
          <w:color w:val="000000" w:themeColor="text1"/>
          <w:sz w:val="24"/>
        </w:rPr>
        <w:t>tot stand gekomen van h</w:t>
      </w:r>
      <w:r w:rsidRPr="008E0343">
        <w:rPr>
          <w:rFonts w:ascii="Baskerville MT" w:hAnsi="Baskerville MT"/>
          <w:b w:val="0"/>
          <w:color w:val="000000" w:themeColor="text1"/>
          <w:sz w:val="24"/>
        </w:rPr>
        <w:t xml:space="preserve">et ministerie van EZ </w:t>
      </w:r>
      <w:r w:rsidR="00B31922">
        <w:rPr>
          <w:rFonts w:ascii="Baskerville MT" w:hAnsi="Baskerville MT"/>
          <w:b w:val="0"/>
          <w:color w:val="000000" w:themeColor="text1"/>
          <w:sz w:val="24"/>
        </w:rPr>
        <w:t>(</w:t>
      </w:r>
      <w:r w:rsidRPr="008E0343">
        <w:rPr>
          <w:rFonts w:ascii="Baskerville MT" w:hAnsi="Baskerville MT"/>
          <w:b w:val="0"/>
          <w:color w:val="000000" w:themeColor="text1"/>
          <w:sz w:val="24"/>
        </w:rPr>
        <w:t>SBIR-subsidie</w:t>
      </w:r>
      <w:r w:rsidR="00B31922">
        <w:rPr>
          <w:rFonts w:ascii="Baskerville MT" w:hAnsi="Baskerville MT"/>
          <w:b w:val="0"/>
          <w:color w:val="000000" w:themeColor="text1"/>
          <w:sz w:val="24"/>
        </w:rPr>
        <w:t xml:space="preserve">), Streeknetwerk het Groene Woud,  </w:t>
      </w:r>
      <w:r w:rsidRPr="008E0343">
        <w:rPr>
          <w:rFonts w:ascii="Baskerville MT" w:hAnsi="Baskerville MT"/>
          <w:b w:val="0"/>
          <w:color w:val="000000" w:themeColor="text1"/>
          <w:sz w:val="24"/>
        </w:rPr>
        <w:t>LIB (van ZLTO en Provincie Noord-Brabant )</w:t>
      </w:r>
      <w:r w:rsidR="00B31922">
        <w:rPr>
          <w:rFonts w:ascii="Baskerville MT" w:hAnsi="Baskerville MT"/>
          <w:b w:val="0"/>
          <w:color w:val="000000" w:themeColor="text1"/>
          <w:sz w:val="24"/>
        </w:rPr>
        <w:t>, g</w:t>
      </w:r>
      <w:r w:rsidRPr="008E0343">
        <w:rPr>
          <w:rFonts w:ascii="Baskerville MT" w:hAnsi="Baskerville MT"/>
          <w:b w:val="0"/>
          <w:color w:val="000000" w:themeColor="text1"/>
          <w:sz w:val="24"/>
        </w:rPr>
        <w:t xml:space="preserve">emeente </w:t>
      </w:r>
      <w:r w:rsidR="00226C33">
        <w:rPr>
          <w:rFonts w:ascii="Baskerville MT" w:hAnsi="Baskerville MT"/>
          <w:b w:val="0"/>
          <w:color w:val="000000" w:themeColor="text1"/>
          <w:sz w:val="24"/>
        </w:rPr>
        <w:t xml:space="preserve">Loon op Zand, </w:t>
      </w:r>
      <w:r w:rsidR="00B12CB4">
        <w:rPr>
          <w:rFonts w:ascii="Baskerville MT" w:hAnsi="Baskerville MT"/>
          <w:b w:val="0"/>
          <w:color w:val="000000" w:themeColor="text1"/>
          <w:sz w:val="24"/>
        </w:rPr>
        <w:t xml:space="preserve">BMF, </w:t>
      </w:r>
      <w:r w:rsidR="00226C33">
        <w:rPr>
          <w:rFonts w:ascii="Baskerville MT" w:hAnsi="Baskerville MT"/>
          <w:b w:val="0"/>
          <w:color w:val="000000" w:themeColor="text1"/>
          <w:sz w:val="24"/>
        </w:rPr>
        <w:t xml:space="preserve">Natuurmonumenten </w:t>
      </w:r>
      <w:r>
        <w:rPr>
          <w:rFonts w:ascii="Baskerville MT" w:hAnsi="Baskerville MT"/>
          <w:b w:val="0"/>
          <w:color w:val="000000" w:themeColor="text1"/>
          <w:sz w:val="24"/>
        </w:rPr>
        <w:t xml:space="preserve"> en nog vele anderen</w:t>
      </w:r>
      <w:r w:rsidRPr="008E0343">
        <w:rPr>
          <w:rFonts w:ascii="Baskerville MT" w:hAnsi="Baskerville MT"/>
          <w:b w:val="0"/>
          <w:color w:val="000000" w:themeColor="text1"/>
          <w:sz w:val="24"/>
        </w:rPr>
        <w:t>.</w:t>
      </w:r>
    </w:p>
    <w:p w:rsidR="004B294B" w:rsidRDefault="004B294B" w:rsidP="004B294B">
      <w:pPr>
        <w:rPr>
          <w:rFonts w:ascii="Baskerville MT" w:hAnsi="Baskerville MT"/>
          <w:color w:val="000000" w:themeColor="text1"/>
          <w:sz w:val="24"/>
        </w:rPr>
      </w:pPr>
    </w:p>
    <w:p w:rsidR="004B294B" w:rsidRPr="00541433" w:rsidRDefault="004B294B" w:rsidP="004B294B">
      <w:pPr>
        <w:rPr>
          <w:rFonts w:ascii="Baskerville MT" w:hAnsi="Baskerville MT"/>
          <w:color w:val="000000" w:themeColor="text1"/>
          <w:sz w:val="24"/>
        </w:rPr>
      </w:pPr>
      <w:r w:rsidRPr="00541433">
        <w:rPr>
          <w:rFonts w:ascii="Baskerville MT" w:hAnsi="Baskerville MT"/>
          <w:color w:val="000000" w:themeColor="text1"/>
          <w:sz w:val="24"/>
        </w:rPr>
        <w:t xml:space="preserve">Meer informatie op </w:t>
      </w:r>
      <w:hyperlink r:id="rId9" w:history="1">
        <w:r w:rsidRPr="00541433">
          <w:rPr>
            <w:rStyle w:val="Hyperlink"/>
            <w:rFonts w:ascii="Baskerville MT" w:hAnsi="Baskerville MT"/>
            <w:sz w:val="24"/>
          </w:rPr>
          <w:t>www.hetkwatrijn.nl</w:t>
        </w:r>
      </w:hyperlink>
    </w:p>
    <w:p w:rsidR="004B294B" w:rsidRDefault="004B294B" w:rsidP="004B294B">
      <w:pPr>
        <w:rPr>
          <w:rFonts w:ascii="Baskerville MT" w:hAnsi="Baskerville MT"/>
          <w:color w:val="000000" w:themeColor="text1"/>
          <w:sz w:val="24"/>
        </w:rPr>
      </w:pPr>
    </w:p>
    <w:p w:rsidR="00B31922" w:rsidRDefault="00B31922" w:rsidP="004B294B">
      <w:pPr>
        <w:pBdr>
          <w:bottom w:val="single" w:sz="6" w:space="1" w:color="auto"/>
        </w:pBdr>
        <w:rPr>
          <w:rFonts w:ascii="Baskerville MT" w:hAnsi="Baskerville MT"/>
          <w:color w:val="000000" w:themeColor="text1"/>
          <w:sz w:val="24"/>
        </w:rPr>
      </w:pPr>
    </w:p>
    <w:p w:rsidR="00B31922" w:rsidRDefault="00B31922" w:rsidP="004B294B">
      <w:pPr>
        <w:rPr>
          <w:rFonts w:ascii="Baskerville MT" w:hAnsi="Baskerville MT"/>
          <w:color w:val="000000" w:themeColor="text1"/>
          <w:sz w:val="24"/>
        </w:rPr>
      </w:pPr>
      <w:r>
        <w:rPr>
          <w:rFonts w:ascii="Baskerville MT" w:hAnsi="Baskerville MT"/>
          <w:color w:val="000000" w:themeColor="text1"/>
          <w:sz w:val="24"/>
        </w:rPr>
        <w:t>Noot niet voor publicatie:</w:t>
      </w:r>
    </w:p>
    <w:p w:rsidR="007F5B04" w:rsidRDefault="00B31922" w:rsidP="004B294B">
      <w:pPr>
        <w:rPr>
          <w:rFonts w:ascii="Baskerville MT" w:hAnsi="Baskerville MT"/>
          <w:color w:val="000000" w:themeColor="text1"/>
          <w:sz w:val="24"/>
        </w:rPr>
      </w:pPr>
      <w:r>
        <w:rPr>
          <w:rFonts w:ascii="Baskerville MT" w:hAnsi="Baskerville MT"/>
          <w:color w:val="000000" w:themeColor="text1"/>
          <w:sz w:val="24"/>
        </w:rPr>
        <w:t xml:space="preserve">Meer informatie </w:t>
      </w:r>
      <w:r w:rsidR="00B12CB4">
        <w:rPr>
          <w:rFonts w:ascii="Baskerville MT" w:hAnsi="Baskerville MT"/>
          <w:color w:val="000000" w:themeColor="text1"/>
          <w:sz w:val="24"/>
        </w:rPr>
        <w:t xml:space="preserve">Geert Wilms, </w:t>
      </w:r>
      <w:hyperlink r:id="rId10" w:history="1">
        <w:r w:rsidR="00B12CB4" w:rsidRPr="00130F78">
          <w:rPr>
            <w:rStyle w:val="Hyperlink"/>
            <w:rFonts w:ascii="Baskerville MT" w:hAnsi="Baskerville MT"/>
            <w:sz w:val="24"/>
          </w:rPr>
          <w:t>geertwilms@stuurgroeplib.net</w:t>
        </w:r>
      </w:hyperlink>
      <w:r w:rsidR="00B12CB4">
        <w:rPr>
          <w:rFonts w:ascii="Baskerville MT" w:hAnsi="Baskerville MT"/>
          <w:color w:val="000000" w:themeColor="text1"/>
          <w:sz w:val="24"/>
        </w:rPr>
        <w:t xml:space="preserve"> , </w:t>
      </w:r>
      <w:hyperlink r:id="rId11" w:history="1">
        <w:r w:rsidR="00B12CB4" w:rsidRPr="00130F78">
          <w:rPr>
            <w:rStyle w:val="Hyperlink"/>
            <w:rFonts w:ascii="Baskerville MT" w:hAnsi="Baskerville MT"/>
            <w:sz w:val="24"/>
          </w:rPr>
          <w:t>www.stuurgroeplib.net</w:t>
        </w:r>
      </w:hyperlink>
      <w:r w:rsidR="00B12CB4">
        <w:rPr>
          <w:rFonts w:ascii="Baskerville MT" w:hAnsi="Baskerville MT"/>
          <w:color w:val="000000" w:themeColor="text1"/>
          <w:sz w:val="24"/>
        </w:rPr>
        <w:t xml:space="preserve">, 06 53363930, </w:t>
      </w:r>
      <w:r w:rsidR="007F5B04">
        <w:rPr>
          <w:rFonts w:ascii="Baskerville MT" w:hAnsi="Baskerville MT"/>
          <w:color w:val="000000" w:themeColor="text1"/>
          <w:sz w:val="24"/>
        </w:rPr>
        <w:t>Kaatsheuvel, 27 mei 2015</w:t>
      </w:r>
    </w:p>
    <w:p w:rsidR="007F5B04" w:rsidRPr="004B294B" w:rsidRDefault="007F5B04" w:rsidP="004B294B">
      <w:pPr>
        <w:rPr>
          <w:rFonts w:ascii="Baskerville MT" w:hAnsi="Baskerville MT"/>
          <w:color w:val="000000" w:themeColor="text1"/>
          <w:sz w:val="24"/>
        </w:rPr>
      </w:pPr>
    </w:p>
    <w:sectPr w:rsidR="007F5B04" w:rsidRPr="004B294B"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E6" w:rsidRDefault="008F17E6" w:rsidP="006227C6">
      <w:pPr>
        <w:spacing w:line="240" w:lineRule="auto"/>
      </w:pPr>
      <w:r>
        <w:separator/>
      </w:r>
    </w:p>
  </w:endnote>
  <w:endnote w:type="continuationSeparator" w:id="0">
    <w:p w:rsidR="008F17E6" w:rsidRDefault="008F17E6"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altName w:val="Perpetua"/>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E6" w:rsidRDefault="008F17E6" w:rsidP="006227C6">
      <w:pPr>
        <w:spacing w:line="240" w:lineRule="auto"/>
      </w:pPr>
      <w:r>
        <w:separator/>
      </w:r>
    </w:p>
  </w:footnote>
  <w:footnote w:type="continuationSeparator" w:id="0">
    <w:p w:rsidR="008F17E6" w:rsidRDefault="008F17E6" w:rsidP="006227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4901E99"/>
    <w:multiLevelType w:val="multilevel"/>
    <w:tmpl w:val="3932B52E"/>
    <w:numStyleLink w:val="PNB123-lijst"/>
  </w:abstractNum>
  <w:abstractNum w:abstractNumId="18">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2B04D7"/>
    <w:multiLevelType w:val="multilevel"/>
    <w:tmpl w:val="FC04E50C"/>
    <w:numStyleLink w:val="PNBabclijst"/>
  </w:abstractNum>
  <w:abstractNum w:abstractNumId="21">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890829"/>
    <w:multiLevelType w:val="multilevel"/>
    <w:tmpl w:val="3932B52E"/>
    <w:numStyleLink w:val="PNB123-lijst"/>
  </w:abstractNum>
  <w:abstractNum w:abstractNumId="25">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E64200"/>
    <w:multiLevelType w:val="multilevel"/>
    <w:tmpl w:val="FC04E50C"/>
    <w:numStyleLink w:val="PNBabclijst"/>
  </w:abstractNum>
  <w:abstractNum w:abstractNumId="27">
    <w:nsid w:val="6AE3463F"/>
    <w:multiLevelType w:val="hybridMultilevel"/>
    <w:tmpl w:val="E9D091E2"/>
    <w:lvl w:ilvl="0" w:tplc="73784D68">
      <w:numFmt w:val="bullet"/>
      <w:lvlText w:val="-"/>
      <w:lvlJc w:val="left"/>
      <w:pPr>
        <w:ind w:left="720" w:hanging="360"/>
      </w:pPr>
      <w:rPr>
        <w:rFonts w:ascii="Baskerville MT" w:eastAsia="Times New Roman" w:hAnsi="Baskerville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4215C1E"/>
    <w:multiLevelType w:val="multilevel"/>
    <w:tmpl w:val="4DC4AD46"/>
    <w:numStyleLink w:val="1ai"/>
  </w:abstractNum>
  <w:abstractNum w:abstractNumId="29">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9"/>
  </w:num>
  <w:num w:numId="35">
    <w:abstractNumId w:val="1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4B"/>
    <w:rsid w:val="000319CA"/>
    <w:rsid w:val="000347EA"/>
    <w:rsid w:val="00047554"/>
    <w:rsid w:val="00056806"/>
    <w:rsid w:val="000857FA"/>
    <w:rsid w:val="000930E9"/>
    <w:rsid w:val="0010054A"/>
    <w:rsid w:val="001012E0"/>
    <w:rsid w:val="00112B2A"/>
    <w:rsid w:val="00123A64"/>
    <w:rsid w:val="00146206"/>
    <w:rsid w:val="001971D6"/>
    <w:rsid w:val="001B515E"/>
    <w:rsid w:val="001D0ED0"/>
    <w:rsid w:val="00206621"/>
    <w:rsid w:val="00226C33"/>
    <w:rsid w:val="002667C0"/>
    <w:rsid w:val="002719F8"/>
    <w:rsid w:val="002A5E2A"/>
    <w:rsid w:val="002D2EE5"/>
    <w:rsid w:val="002D7435"/>
    <w:rsid w:val="002F5AF2"/>
    <w:rsid w:val="00325EFF"/>
    <w:rsid w:val="00346094"/>
    <w:rsid w:val="003611CD"/>
    <w:rsid w:val="003A4AD2"/>
    <w:rsid w:val="003E05E7"/>
    <w:rsid w:val="00403ECA"/>
    <w:rsid w:val="004143CA"/>
    <w:rsid w:val="00430C84"/>
    <w:rsid w:val="004350F6"/>
    <w:rsid w:val="00444CC3"/>
    <w:rsid w:val="0049175D"/>
    <w:rsid w:val="004B251B"/>
    <w:rsid w:val="004B294B"/>
    <w:rsid w:val="00522B70"/>
    <w:rsid w:val="00533CD2"/>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80457"/>
    <w:rsid w:val="007D2929"/>
    <w:rsid w:val="007E3230"/>
    <w:rsid w:val="007F5B04"/>
    <w:rsid w:val="0080293C"/>
    <w:rsid w:val="00806810"/>
    <w:rsid w:val="00821CB3"/>
    <w:rsid w:val="0082228C"/>
    <w:rsid w:val="00831D01"/>
    <w:rsid w:val="00842E0C"/>
    <w:rsid w:val="00894BC9"/>
    <w:rsid w:val="008E262D"/>
    <w:rsid w:val="008F17E6"/>
    <w:rsid w:val="00916469"/>
    <w:rsid w:val="0092464E"/>
    <w:rsid w:val="009409B6"/>
    <w:rsid w:val="0094298F"/>
    <w:rsid w:val="00944003"/>
    <w:rsid w:val="0097556F"/>
    <w:rsid w:val="009955AE"/>
    <w:rsid w:val="009A5F3D"/>
    <w:rsid w:val="009A63D7"/>
    <w:rsid w:val="009E319D"/>
    <w:rsid w:val="00A01ABC"/>
    <w:rsid w:val="00A73FA2"/>
    <w:rsid w:val="00A908A9"/>
    <w:rsid w:val="00A92C76"/>
    <w:rsid w:val="00B04D93"/>
    <w:rsid w:val="00B057D7"/>
    <w:rsid w:val="00B05D0E"/>
    <w:rsid w:val="00B12CB4"/>
    <w:rsid w:val="00B30015"/>
    <w:rsid w:val="00B31922"/>
    <w:rsid w:val="00B37950"/>
    <w:rsid w:val="00B5255B"/>
    <w:rsid w:val="00BB2C3B"/>
    <w:rsid w:val="00BD6A23"/>
    <w:rsid w:val="00BF1B58"/>
    <w:rsid w:val="00BF63E5"/>
    <w:rsid w:val="00C21BB1"/>
    <w:rsid w:val="00C32F60"/>
    <w:rsid w:val="00CA4CA9"/>
    <w:rsid w:val="00CA5B41"/>
    <w:rsid w:val="00CD04D5"/>
    <w:rsid w:val="00CE27F6"/>
    <w:rsid w:val="00D05112"/>
    <w:rsid w:val="00D21D07"/>
    <w:rsid w:val="00D36A9C"/>
    <w:rsid w:val="00D42395"/>
    <w:rsid w:val="00D81DAE"/>
    <w:rsid w:val="00D93AB0"/>
    <w:rsid w:val="00DC737C"/>
    <w:rsid w:val="00DF11EF"/>
    <w:rsid w:val="00E44A18"/>
    <w:rsid w:val="00E83438"/>
    <w:rsid w:val="00ED6289"/>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urgroeplib.net" TargetMode="External"/><Relationship Id="rId5" Type="http://schemas.openxmlformats.org/officeDocument/2006/relationships/settings" Target="settings.xml"/><Relationship Id="rId10" Type="http://schemas.openxmlformats.org/officeDocument/2006/relationships/hyperlink" Target="mailto:geertwilms@stuurgroeplib.net" TargetMode="External"/><Relationship Id="rId4" Type="http://schemas.microsoft.com/office/2007/relationships/stylesWithEffects" Target="stylesWithEffects.xml"/><Relationship Id="rId9" Type="http://schemas.openxmlformats.org/officeDocument/2006/relationships/hyperlink" Target="http://www.hetkwatrijn.nl" TargetMode="Externa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1343-EC18-4260-A358-695D5E76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Kessels - de Greef</dc:creator>
  <cp:lastModifiedBy>Krol, Marjon (LIB)</cp:lastModifiedBy>
  <cp:revision>2</cp:revision>
  <dcterms:created xsi:type="dcterms:W3CDTF">2015-05-28T09:33:00Z</dcterms:created>
  <dcterms:modified xsi:type="dcterms:W3CDTF">2015-05-28T09:33:00Z</dcterms:modified>
</cp:coreProperties>
</file>